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3B" w:rsidRPr="00BB333B" w:rsidRDefault="00BB333B">
      <w:pPr>
        <w:rPr>
          <w:rFonts w:ascii="MetaKorrespondenz" w:hAnsi="MetaKorrespondenz"/>
          <w:b/>
          <w:sz w:val="22"/>
          <w:szCs w:val="22"/>
        </w:rPr>
      </w:pPr>
      <w:r w:rsidRPr="00BB333B">
        <w:rPr>
          <w:rFonts w:ascii="MetaKorrespondenz" w:hAnsi="MetaKorrespondenz"/>
          <w:b/>
          <w:sz w:val="22"/>
          <w:szCs w:val="22"/>
        </w:rPr>
        <w:t>Gemeinsam Lösungen finden</w:t>
      </w:r>
    </w:p>
    <w:p w:rsidR="00463E6A" w:rsidRDefault="00463E6A">
      <w:pPr>
        <w:rPr>
          <w:rFonts w:ascii="MetaKorrespondenz" w:hAnsi="MetaKorrespondenz"/>
          <w:sz w:val="22"/>
          <w:szCs w:val="22"/>
        </w:rPr>
      </w:pPr>
      <w:r>
        <w:rPr>
          <w:rFonts w:ascii="MetaKorrespondenz" w:hAnsi="MetaKorrespondenz"/>
          <w:sz w:val="22"/>
          <w:szCs w:val="22"/>
        </w:rPr>
        <w:t>Online-Beratung für Eltern</w:t>
      </w:r>
    </w:p>
    <w:p w:rsidR="00BB333B" w:rsidRDefault="00BB333B">
      <w:pPr>
        <w:rPr>
          <w:rFonts w:ascii="MetaKorrespondenz" w:hAnsi="MetaKorrespondenz"/>
          <w:sz w:val="22"/>
          <w:szCs w:val="22"/>
        </w:rPr>
      </w:pPr>
    </w:p>
    <w:p w:rsidR="00B70B48" w:rsidRDefault="00463E6A">
      <w:pPr>
        <w:rPr>
          <w:rFonts w:ascii="MetaKorrespondenz" w:hAnsi="MetaKorrespondenz"/>
          <w:sz w:val="22"/>
          <w:szCs w:val="22"/>
        </w:rPr>
      </w:pPr>
      <w:r>
        <w:rPr>
          <w:rFonts w:ascii="MetaKorrespondenz" w:hAnsi="MetaKorrespondenz"/>
          <w:sz w:val="22"/>
          <w:szCs w:val="22"/>
        </w:rPr>
        <w:t xml:space="preserve">Erziehung ist eine echte Herausforderung. Und manchmal kennt man sein eigenes Kind nicht wieder. Die Familienberatung im Internet gibt Antworten: Eltern helfen Eltern, kompetente </w:t>
      </w:r>
      <w:r w:rsidR="002E4C9B">
        <w:rPr>
          <w:rFonts w:ascii="MetaKorrespondenz" w:hAnsi="MetaKorrespondenz"/>
          <w:sz w:val="22"/>
          <w:szCs w:val="22"/>
        </w:rPr>
        <w:t>Beraterinnen und Berater</w:t>
      </w:r>
      <w:r>
        <w:rPr>
          <w:rFonts w:ascii="MetaKorrespondenz" w:hAnsi="MetaKorrespondenz"/>
          <w:sz w:val="22"/>
          <w:szCs w:val="22"/>
        </w:rPr>
        <w:t xml:space="preserve"> betreuen und helfen online</w:t>
      </w:r>
      <w:r w:rsidR="001D6BD8">
        <w:rPr>
          <w:rFonts w:ascii="MetaKorrespondenz" w:hAnsi="MetaKorrespondenz"/>
          <w:sz w:val="22"/>
          <w:szCs w:val="22"/>
        </w:rPr>
        <w:t xml:space="preserve"> –</w:t>
      </w:r>
      <w:r>
        <w:rPr>
          <w:rFonts w:ascii="MetaKorrespondenz" w:hAnsi="MetaKorrespondenz"/>
          <w:sz w:val="22"/>
          <w:szCs w:val="22"/>
        </w:rPr>
        <w:t xml:space="preserve"> </w:t>
      </w:r>
      <w:r w:rsidR="001D6BD8">
        <w:rPr>
          <w:rFonts w:ascii="MetaKorrespondenz" w:hAnsi="MetaKorrespondenz"/>
          <w:sz w:val="22"/>
          <w:szCs w:val="22"/>
        </w:rPr>
        <w:t>a</w:t>
      </w:r>
      <w:r>
        <w:rPr>
          <w:rFonts w:ascii="MetaKorrespondenz" w:hAnsi="MetaKorrespondenz"/>
          <w:sz w:val="22"/>
          <w:szCs w:val="22"/>
        </w:rPr>
        <w:t>nonym, kostenfrei</w:t>
      </w:r>
      <w:r w:rsidR="001D6BD8">
        <w:rPr>
          <w:rFonts w:ascii="MetaKorrespondenz" w:hAnsi="MetaKorrespondenz"/>
          <w:sz w:val="22"/>
          <w:szCs w:val="22"/>
        </w:rPr>
        <w:t xml:space="preserve"> und </w:t>
      </w:r>
      <w:r>
        <w:rPr>
          <w:rFonts w:ascii="MetaKorrespondenz" w:hAnsi="MetaKorrespondenz"/>
          <w:sz w:val="22"/>
          <w:szCs w:val="22"/>
        </w:rPr>
        <w:t>rund um die Uhr</w:t>
      </w:r>
      <w:r w:rsidR="001D6BD8">
        <w:rPr>
          <w:rFonts w:ascii="MetaKorrespondenz" w:hAnsi="MetaKorrespondenz"/>
          <w:sz w:val="22"/>
          <w:szCs w:val="22"/>
        </w:rPr>
        <w:t>.</w:t>
      </w:r>
    </w:p>
    <w:p w:rsidR="00463E6A" w:rsidRDefault="00463E6A">
      <w:pPr>
        <w:rPr>
          <w:rFonts w:ascii="MetaKorrespondenz" w:hAnsi="MetaKorrespondenz"/>
          <w:sz w:val="22"/>
          <w:szCs w:val="22"/>
        </w:rPr>
      </w:pPr>
    </w:p>
    <w:p w:rsidR="00463E6A" w:rsidRDefault="00463E6A">
      <w:pPr>
        <w:rPr>
          <w:rFonts w:ascii="MetaKorrespondenz" w:hAnsi="MetaKorrespondenz"/>
          <w:sz w:val="22"/>
          <w:szCs w:val="22"/>
        </w:rPr>
      </w:pPr>
      <w:hyperlink r:id="rId4" w:history="1">
        <w:r w:rsidRPr="00D07AB4">
          <w:rPr>
            <w:rStyle w:val="Link"/>
            <w:rFonts w:ascii="MetaKorrespondenz" w:hAnsi="MetaKorrespondenz"/>
            <w:sz w:val="22"/>
            <w:szCs w:val="22"/>
          </w:rPr>
          <w:t>www.bke-elternberatung.de</w:t>
        </w:r>
      </w:hyperlink>
      <w:r>
        <w:rPr>
          <w:rFonts w:ascii="MetaKorrespondenz" w:hAnsi="MetaKorrespondenz"/>
          <w:sz w:val="22"/>
          <w:szCs w:val="22"/>
        </w:rPr>
        <w:t xml:space="preserve"> </w:t>
      </w:r>
    </w:p>
    <w:p w:rsidR="00463E6A" w:rsidRDefault="00463E6A">
      <w:pPr>
        <w:rPr>
          <w:rFonts w:ascii="MetaKorrespondenz" w:hAnsi="MetaKorrespondenz"/>
          <w:sz w:val="22"/>
          <w:szCs w:val="22"/>
        </w:rPr>
      </w:pPr>
    </w:p>
    <w:p w:rsidR="00463E6A" w:rsidRDefault="00463E6A">
      <w:pPr>
        <w:rPr>
          <w:rFonts w:ascii="MetaKorrespondenz" w:hAnsi="MetaKorrespondenz"/>
          <w:sz w:val="22"/>
          <w:szCs w:val="22"/>
        </w:rPr>
      </w:pPr>
    </w:p>
    <w:p w:rsidR="00BB333B" w:rsidRDefault="00BB333B">
      <w:pPr>
        <w:rPr>
          <w:rFonts w:ascii="MetaKorrespondenz" w:hAnsi="MetaKorrespondenz"/>
          <w:sz w:val="22"/>
          <w:szCs w:val="22"/>
        </w:rPr>
      </w:pPr>
    </w:p>
    <w:p w:rsidR="00BB333B" w:rsidRDefault="00BB333B">
      <w:pPr>
        <w:rPr>
          <w:rFonts w:ascii="MetaKorrespondenz" w:hAnsi="MetaKorrespondenz"/>
          <w:sz w:val="22"/>
          <w:szCs w:val="22"/>
        </w:rPr>
      </w:pPr>
    </w:p>
    <w:p w:rsidR="00463E6A" w:rsidRPr="00B70B48" w:rsidRDefault="00463E6A">
      <w:pPr>
        <w:rPr>
          <w:rFonts w:ascii="MetaKorrespondenz" w:hAnsi="MetaKorrespondenz"/>
          <w:sz w:val="22"/>
          <w:szCs w:val="22"/>
        </w:rPr>
      </w:pPr>
    </w:p>
    <w:sectPr w:rsidR="00463E6A" w:rsidRPr="00B70B48" w:rsidSect="00B70B48">
      <w:pgSz w:w="11906" w:h="16838"/>
      <w:pgMar w:top="179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taKorrespondenz">
    <w:altName w:val="MetaKorrespondenz-Roman"/>
    <w:charset w:val="00"/>
    <w:family w:val="swiss"/>
    <w:pitch w:val="variable"/>
    <w:sig w:usb0="000000AF" w:usb1="10002048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noPunctuationKerning/>
  <w:characterSpacingControl w:val="doNotCompress"/>
  <w:compat/>
  <w:rsids>
    <w:rsidRoot w:val="00B70B48"/>
    <w:rsid w:val="001D6BD8"/>
    <w:rsid w:val="002E4C9B"/>
    <w:rsid w:val="00463E6A"/>
    <w:rsid w:val="005B0167"/>
    <w:rsid w:val="00B70B48"/>
    <w:rsid w:val="00BB19E5"/>
    <w:rsid w:val="00BB333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Link">
    <w:name w:val="Hyperlink"/>
    <w:basedOn w:val="Absatzstandardschriftart"/>
    <w:rsid w:val="00463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ke-elternberatung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Online-Beratung für Eltern</vt:lpstr>
    </vt:vector>
  </TitlesOfParts>
  <Company>bke</Company>
  <LinksUpToDate>false</LinksUpToDate>
  <CharactersWithSpaces>400</CharactersWithSpaces>
  <SharedDoc>false</SharedDoc>
  <HLinks>
    <vt:vector size="6" baseType="variant"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http://www.bke-elternberatung.de/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Online-Beratung für Eltern</dc:title>
  <dc:subject/>
  <dc:creator>christine sutara</dc:creator>
  <cp:keywords/>
  <dc:description/>
  <cp:lastModifiedBy>Christine Sutara</cp:lastModifiedBy>
  <cp:revision>2</cp:revision>
  <dcterms:created xsi:type="dcterms:W3CDTF">2015-07-23T13:02:00Z</dcterms:created>
  <dcterms:modified xsi:type="dcterms:W3CDTF">2015-07-23T13:02:00Z</dcterms:modified>
</cp:coreProperties>
</file>